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720"/>
      </w:tblGrid>
      <w:tr w:rsidR="002F054A" w:rsidRPr="003B7C5A" w:rsidTr="00D052C4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BC611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A392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052C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6D56B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6D56B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D56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การจัดทำแผนปฏิบัติการของสำนักงานคณะกรรมการการอุ</w:t>
            </w:r>
            <w:r w:rsidR="004A778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ดมศึกษาประจำปีงบประมาณ พ.ศ. 256</w:t>
            </w:r>
            <w:r w:rsidR="004A778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2F054A" w:rsidRPr="003B7C5A" w:rsidTr="00D052C4"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D56BE" w:rsidRPr="006D56B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นายจักรกฤษณ์  ลิมปิษเฐียร</w:t>
            </w:r>
            <w:r w:rsidR="006D56BE" w:rsidRPr="006D56B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5600              </w:t>
            </w:r>
          </w:p>
        </w:tc>
      </w:tr>
      <w:tr w:rsidR="002F054A" w:rsidRPr="003B7C5A" w:rsidTr="00D052C4"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D56BE" w:rsidRPr="00A172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นางสาวอินทิวร  บัวจำปา</w:t>
            </w:r>
          </w:p>
          <w:p w:rsidR="006D56BE" w:rsidRPr="003B7C5A" w:rsidRDefault="006D56BE" w:rsidP="004A778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778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นางสาวชนันท์กานต์  บุญยศสวัสดิ์</w:t>
            </w:r>
          </w:p>
        </w:tc>
        <w:tc>
          <w:tcPr>
            <w:tcW w:w="3720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A778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5599</w:t>
            </w:r>
          </w:p>
          <w:p w:rsidR="006D56BE" w:rsidRPr="003F0CC5" w:rsidRDefault="006D56BE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172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5597</w:t>
            </w:r>
          </w:p>
        </w:tc>
      </w:tr>
      <w:tr w:rsidR="002F054A" w:rsidRPr="003B7C5A" w:rsidTr="00D052C4">
        <w:trPr>
          <w:trHeight w:val="628"/>
        </w:trPr>
        <w:tc>
          <w:tcPr>
            <w:tcW w:w="9668" w:type="dxa"/>
            <w:gridSpan w:val="3"/>
          </w:tcPr>
          <w:p w:rsidR="002F054A" w:rsidRPr="003B7C5A" w:rsidRDefault="002F054A" w:rsidP="004A77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A778E" w:rsidRDefault="004A778E" w:rsidP="004A778E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ภายใต้ปัจจัยการพัฒนาประเทศในปัจจุบัน จำเป็นต้องกำหนดแนวทางการพัฒนาอย่างรอบคอบ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และครอบคลุม เพื่อสร้างกลไกขับเคลื่อนประเทศให้เจริญก้าวหน้าไปสู่ความมั่นคง มั่งคั่ง และยั่งยืน อย่างไรก็ตาม </w:t>
            </w:r>
            <w:r w:rsidR="002B6E1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ลายประเด็นการพัฒนาเป็นเรื่องที่ต้องใช้ระยะเวลาในการดำเนินงานให้เกิดการปรับตัวสู่การหยั่งรากลึกลงไปถึง</w:t>
            </w:r>
            <w:r w:rsidR="002B6E1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การเปลี่ยนแปลงในเชิงโครงสร้าง และสร้างแรงขับเคลื่อนจากทุกภาคส่วนในสังคมอย่างต่อเนื่อง หน่วยงานภาครัฐจึงเป็นภาคส่วนสำคัญในลำดับแรกที่ต้องปรับเปลี่ยนและปรับปรุงประสิทธิภาพ ตลอดจนเป้าหมายการปฏิบัติงานของหน่วยงาน </w:t>
            </w:r>
            <w:r w:rsidR="002B6E1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สำหรับเป็นแรงผลักดันต่อการพัฒนาประเทศ </w:t>
            </w:r>
          </w:p>
          <w:p w:rsidR="004A778E" w:rsidRDefault="004A778E" w:rsidP="004A778E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สำนักงานคณะกรรมการการอุดมศึกษาซึ่งมีบทบาทในการกำหนดทิศทางการพัฒนาอุดมศึกษา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และการส่งเสริมคุณภาพการจัดการศึกษาระดับอุดมศึกษา นับเป็นหน่วยงานหลักซึ่งต้องรับทั้งภารกิจสำคัญและความคาดหวังจากทุกภาคส่วนในสังคม ให้เป็นหน่วยงานที่สร้างและผลักดันผลลัพธ์ที่ดีตามเป้าหมายการพัฒนาประเทศ โดยมียุทธศาสตร์ชาติ แผนแม่บทภายใต้ยุทธศาสตร์ชาติ แผนการปฏิรูปประเทศ รวมทั้งนโยบายต่างๆ เป็นกรอบใหญ่ในการดำเนินงาน 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ในปีงบประมาณ พ.ศ. 2562 ได้กำหนดนโยบาย แนวทางพัฒนางาน รวมถึงโครงการสำคัญของหน่วยงานประจำปี เพื่อให้หน่วยงานภายในถือเป็นแนวทางในการปฏิบัติงาน ซึ่งมีทิศทางที่ชัดเจนสอดคล้องตรงตามเป้าหมายการพัฒนาประเทศ </w:t>
            </w:r>
          </w:p>
          <w:p w:rsidR="00E379B3" w:rsidRPr="003F0CC5" w:rsidRDefault="004A778E" w:rsidP="004A778E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สำนักนโยบายและแผนการอุดมศึกษาจึงได้จัดทำแผนปฏิบัติการของสำนักงานคณะกรรมการ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การอุดมศึกษา ประจำปีงบประมาณ พ.ศ. 2562 โดยอาศัยกรอบการพัฒนาประเทศในข้างต้นวิเคราะห์และประมวลสาระสำคัญบรรจุลงในรายละเอียด พร้อมทั้งรับฟังข้อคิดเห็นจากหน่วยงานภายในเพื่อให้เกิดการถ่ายทอดนโยบายสู่การปฏิบัติงาน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ได้อย่างเป็นรูปธรรม โดยหน่วยงานภายในสามารถใช้แผนปฏิบัติการเป็นกรอบในการดำเนินการประจำปี ตลอดจนใช้เป็นคู่มือ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ในการติดตามและประเมินผล เพื่อเร่งรัดผลการดำเนินงานอย่างเป็นระบบ</w:t>
            </w:r>
          </w:p>
        </w:tc>
      </w:tr>
      <w:tr w:rsidR="002F054A" w:rsidRPr="003B7C5A" w:rsidTr="00D052C4">
        <w:trPr>
          <w:trHeight w:val="4775"/>
        </w:trPr>
        <w:tc>
          <w:tcPr>
            <w:tcW w:w="9668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4A778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4A77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รับมอบหมายภารกิจจากผู้บังคับบัญชา และดำเนินการระดมความคิดเห็นเพื่อกำหนดโครงร่างแผนปฏิบัติการฯ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56BE" w:rsidRPr="0068257F" w:rsidRDefault="004A778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4A77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 (ร่าง) ข้อเสนอเชิงนโยบายและแนวทางพัฒนางาน ประจำปีงบประมาณ พ.ศ. 2562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4A778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4A77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เลขาธิการเห็นชอบ (ร่าง) ข้อเสนอฯ โดยให้จัดทำเป็นนโยบายประจำปีและเวียนแจ้งหน่วยงานภายในเพื่อทราบ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4A778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4A778E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>จัดทำ (ร่าง) แผนปฏิบัติการฯ เสนอต่อที่ประชุมเพื่อให้ความเห็นชอบ และดำเนินการปรับแก้ไขตามมติที่ประชุม</w:t>
                  </w:r>
                </w:p>
              </w:tc>
            </w:tr>
            <w:tr w:rsidR="006D56BE" w:rsidRPr="000C7F18" w:rsidTr="0095221E">
              <w:trPr>
                <w:trHeight w:val="61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B13F05" w:rsidRDefault="004A778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4A778E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เสนอเลขาธิการคณะกรรมการการอุดมศึกษาเพื่อให้ความเห็นชอบ และส่งสำนักต่าง ๆ ถือปฏิบัติ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D052C4">
        <w:trPr>
          <w:trHeight w:val="2794"/>
        </w:trPr>
        <w:tc>
          <w:tcPr>
            <w:tcW w:w="96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39"/>
              <w:gridCol w:w="1418"/>
              <w:gridCol w:w="1417"/>
              <w:gridCol w:w="1276"/>
              <w:gridCol w:w="1510"/>
            </w:tblGrid>
            <w:tr w:rsidR="002F054A" w:rsidRPr="003B7C5A" w:rsidTr="009D6D84">
              <w:trPr>
                <w:trHeight w:val="902"/>
              </w:trPr>
              <w:tc>
                <w:tcPr>
                  <w:tcW w:w="37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51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9D6D84">
              <w:trPr>
                <w:trHeight w:val="1407"/>
              </w:trPr>
              <w:tc>
                <w:tcPr>
                  <w:tcW w:w="3739" w:type="dxa"/>
                </w:tcPr>
                <w:p w:rsidR="00F27EE1" w:rsidRPr="006D56BE" w:rsidRDefault="004A778E" w:rsidP="0094182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A77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การจัดทำแผนปฏิบัติการของสำนักงานคณะกรรมการการอุดมศึกษาประจำปีงบประมาณ พ.ศ. 2562</w:t>
                  </w:r>
                </w:p>
              </w:tc>
              <w:tc>
                <w:tcPr>
                  <w:tcW w:w="1418" w:type="dxa"/>
                </w:tcPr>
                <w:p w:rsidR="00F27EE1" w:rsidRDefault="00E75E9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E75E9B" w:rsidRPr="00AC4F8B" w:rsidRDefault="00E75E9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6.25</w:t>
                  </w:r>
                </w:p>
              </w:tc>
              <w:tc>
                <w:tcPr>
                  <w:tcW w:w="1417" w:type="dxa"/>
                </w:tcPr>
                <w:p w:rsidR="00E75E9B" w:rsidRPr="00775AFF" w:rsidRDefault="00E75E9B" w:rsidP="005827CF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5827CF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:rsidR="00F27EE1" w:rsidRPr="00775AFF" w:rsidRDefault="00E75E9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510" w:type="dxa"/>
                </w:tcPr>
                <w:p w:rsidR="00F27EE1" w:rsidRPr="00775AFF" w:rsidRDefault="00E75E9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0.3125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052C4">
        <w:trPr>
          <w:trHeight w:val="4520"/>
        </w:trPr>
        <w:tc>
          <w:tcPr>
            <w:tcW w:w="9668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17925" w:rsidRPr="00707D25" w:rsidRDefault="00D17925" w:rsidP="0095221E">
            <w:pPr>
              <w:pStyle w:val="ListParagraph"/>
              <w:numPr>
                <w:ilvl w:val="0"/>
                <w:numId w:val="8"/>
              </w:numPr>
              <w:ind w:left="0" w:firstLine="49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07D25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ประชุมรับมอบภารกิจงานจาก</w:t>
            </w:r>
            <w:r w:rsidR="0062560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ผู้อำนวยการสำนักนโยบายและแผนการอุดมศึกษา</w:t>
            </w:r>
            <w:r w:rsidRPr="00707D25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และกำหนดกรอบวิธีการดำเนินงานรวมถึงโครงร่างเล่มแผนปฏิบัติการ</w:t>
            </w:r>
            <w:r w:rsidR="000C61AA">
              <w:rPr>
                <w:rFonts w:ascii="TH SarabunPSK" w:hAnsi="TH SarabunPSK" w:cs="TH SarabunPSK" w:hint="cs"/>
                <w:sz w:val="30"/>
                <w:szCs w:val="30"/>
                <w:cs/>
              </w:rPr>
              <w:t>ฯ</w:t>
            </w:r>
          </w:p>
          <w:p w:rsidR="00D17925" w:rsidRPr="00707D25" w:rsidRDefault="00D17925" w:rsidP="0095221E">
            <w:pPr>
              <w:pStyle w:val="ListParagraph"/>
              <w:numPr>
                <w:ilvl w:val="0"/>
                <w:numId w:val="8"/>
              </w:numPr>
              <w:ind w:left="0" w:firstLine="49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07D25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วลความเชื่อมโยงนโยบายและยุทธศาสตร์สำคัญที่เกี่ยวเนื่องกับอุดมศึกษานำมาจัดทำผังความเชื่อมโยง</w:t>
            </w:r>
            <w:r w:rsidR="004A778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A778E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พร้อมทั้งวิเคราะห์เพื่อจัดทำ(ร่าง) ข้อเสนอเชิงนโยบายฯ</w:t>
            </w:r>
          </w:p>
          <w:p w:rsidR="004A778E" w:rsidRDefault="004A778E" w:rsidP="0095221E">
            <w:pPr>
              <w:pStyle w:val="ListParagraph"/>
              <w:numPr>
                <w:ilvl w:val="0"/>
                <w:numId w:val="8"/>
              </w:numPr>
              <w:ind w:left="0" w:firstLine="49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เลขาธิการคณะกรรมการการอุดมศึกษาเห็นชอบ (ร่าง) ข้อเสนอเชิงนโยบายฯ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ซึ่งสำนักนโยบายและแผน</w:t>
            </w:r>
            <w:r w:rsidR="0095221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การอุดมศึกษาได้แจ้งนโยบายดังกล่าวแก่หน่วยงานภายในดำเนินการปฏิบัติ</w:t>
            </w:r>
          </w:p>
          <w:p w:rsidR="00D17925" w:rsidRPr="00707D25" w:rsidRDefault="004A778E" w:rsidP="0095221E">
            <w:pPr>
              <w:pStyle w:val="ListParagraph"/>
              <w:numPr>
                <w:ilvl w:val="0"/>
                <w:numId w:val="8"/>
              </w:numPr>
              <w:ind w:left="0" w:firstLine="49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 (ร่าง) แผนปฏิบัติการฯ และนำเสนอต่อที่ประชุมเชิงปฏิบัติการรับฟังความคิดเห็น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4A778E" w:rsidRDefault="004A778E" w:rsidP="0095221E">
            <w:pPr>
              <w:pStyle w:val="ListParagraph"/>
              <w:numPr>
                <w:ilvl w:val="0"/>
                <w:numId w:val="8"/>
              </w:numPr>
              <w:ind w:left="0" w:firstLine="49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ดำเนินการปรับ/แก้ไขตามที่มติที่ประชุมและเสนอขอความเห็นชอบจากเลขาธิการคณะกรรมการการอุดมศึกษา</w:t>
            </w:r>
          </w:p>
          <w:p w:rsidR="00D17925" w:rsidRPr="002B6E19" w:rsidRDefault="004A778E" w:rsidP="0095221E">
            <w:pPr>
              <w:pStyle w:val="ListParagraph"/>
              <w:numPr>
                <w:ilvl w:val="0"/>
                <w:numId w:val="8"/>
              </w:numPr>
              <w:ind w:left="0" w:firstLine="491"/>
              <w:jc w:val="thaiDistribute"/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</w:pPr>
            <w:r w:rsidRPr="002B6E1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จัดส่งรูปเล่มแผนปฏิบัติการฯ ให้หน่วยงานภายในเพื่อถือปฏิบัติ พร้อมทั้งเผยแพร่</w:t>
            </w:r>
            <w:r w:rsidR="000C61AA" w:rsidRPr="002B6E1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เอกสารที่</w:t>
            </w:r>
            <w:r w:rsidR="002B6E19" w:rsidRPr="002B6E1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เว็บ</w:t>
            </w:r>
            <w:r w:rsidRPr="002B6E1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ไซต์สำนักงานคณะกรรมการการอุดมศึกษา </w:t>
            </w:r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</w:rPr>
              <w:t>www</w:t>
            </w:r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.</w:t>
            </w:r>
            <w:proofErr w:type="spellStart"/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</w:rPr>
              <w:t>mua</w:t>
            </w:r>
            <w:proofErr w:type="spellEnd"/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.</w:t>
            </w:r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</w:rPr>
              <w:t>go</w:t>
            </w:r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.</w:t>
            </w:r>
            <w:proofErr w:type="spellStart"/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</w:rPr>
              <w:t>th</w:t>
            </w:r>
            <w:proofErr w:type="spellEnd"/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</w:t>
            </w:r>
            <w:r w:rsidR="002B6E19" w:rsidRPr="002B6E1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และเว็บ</w:t>
            </w:r>
            <w:r w:rsidRPr="002B6E1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ไซต์สำนักนโยบายและแผน</w:t>
            </w:r>
            <w:r w:rsidR="0095221E" w:rsidRPr="002B6E1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การอุดมศึก</w:t>
            </w:r>
            <w:r w:rsidR="002B6E19" w:rsidRPr="002B6E1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ษ</w:t>
            </w:r>
            <w:r w:rsidR="002B6E1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า </w:t>
            </w:r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</w:rPr>
              <w:t>www</w:t>
            </w:r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.</w:t>
            </w:r>
            <w:proofErr w:type="spellStart"/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</w:rPr>
              <w:t>mua</w:t>
            </w:r>
            <w:proofErr w:type="spellEnd"/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.</w:t>
            </w:r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</w:rPr>
              <w:t>go</w:t>
            </w:r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.</w:t>
            </w:r>
            <w:proofErr w:type="spellStart"/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</w:rPr>
              <w:t>th</w:t>
            </w:r>
            <w:proofErr w:type="spellEnd"/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/</w:t>
            </w:r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</w:rPr>
              <w:t>users</w:t>
            </w:r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/</w:t>
            </w:r>
            <w:proofErr w:type="spellStart"/>
            <w:r w:rsidRPr="002B6E19">
              <w:rPr>
                <w:rFonts w:ascii="TH SarabunPSK" w:hAnsi="TH SarabunPSK" w:cs="TH SarabunPSK"/>
                <w:spacing w:val="-8"/>
                <w:sz w:val="30"/>
                <w:szCs w:val="30"/>
              </w:rPr>
              <w:t>bpp</w:t>
            </w:r>
            <w:proofErr w:type="spellEnd"/>
          </w:p>
        </w:tc>
      </w:tr>
      <w:tr w:rsidR="003B7C5A" w:rsidRPr="003B7C5A" w:rsidTr="00D052C4">
        <w:trPr>
          <w:trHeight w:val="1693"/>
        </w:trPr>
        <w:tc>
          <w:tcPr>
            <w:tcW w:w="9668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Default="00B77E77" w:rsidP="00941821">
            <w:pPr>
              <w:pStyle w:val="ListParagraph"/>
              <w:numPr>
                <w:ilvl w:val="0"/>
                <w:numId w:val="7"/>
              </w:numPr>
              <w:ind w:left="775" w:hanging="28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ข้อมูลในระบบงบประมาณของสำนักงานคณะกรรมการการอุดมศึกษา</w:t>
            </w:r>
          </w:p>
          <w:p w:rsidR="00B77E77" w:rsidRDefault="00B77E77" w:rsidP="00941821">
            <w:pPr>
              <w:pStyle w:val="ListParagraph"/>
              <w:numPr>
                <w:ilvl w:val="0"/>
                <w:numId w:val="7"/>
              </w:numPr>
              <w:ind w:left="775" w:hanging="28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ข้อมูลในระบบติดตามและประเมินผลของสำนักติดตามและประเมินผลอุดมศึกษา</w:t>
            </w:r>
          </w:p>
          <w:p w:rsidR="00B77E77" w:rsidRPr="00D17925" w:rsidRDefault="00B77E77" w:rsidP="00941821">
            <w:pPr>
              <w:pStyle w:val="ListParagraph"/>
              <w:numPr>
                <w:ilvl w:val="0"/>
                <w:numId w:val="7"/>
              </w:numPr>
              <w:ind w:left="775" w:hanging="28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นโยบาย แผน และยุทธศาสตร์ที่เกี่ยวข้อง</w:t>
            </w:r>
          </w:p>
        </w:tc>
      </w:tr>
      <w:tr w:rsidR="003B7C5A" w:rsidRPr="003B7C5A" w:rsidTr="00D052C4">
        <w:trPr>
          <w:trHeight w:val="1277"/>
        </w:trPr>
        <w:tc>
          <w:tcPr>
            <w:tcW w:w="9668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Default="00B77E77" w:rsidP="00941821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  <w:tab w:val="left" w:pos="1407"/>
              </w:tabs>
              <w:ind w:left="1877" w:hanging="138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ระยะเวลาในการจัดทำมีจำกัด</w:t>
            </w:r>
          </w:p>
          <w:p w:rsidR="00B77E77" w:rsidRPr="000C61AA" w:rsidRDefault="00707D25" w:rsidP="00941821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  <w:tab w:val="left" w:pos="1407"/>
              </w:tabs>
              <w:ind w:left="1877" w:hanging="1386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0C61A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ข้อมูลเชิงลึกของโครงการ</w:t>
            </w:r>
            <w:r w:rsidR="000C61AA" w:rsidRPr="000C61A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เช่น รายละเอียดตัวชี้วัดและค่าเป้าหมายรายเดือนไม่ตรงกับภาพรวมรายปี</w:t>
            </w:r>
          </w:p>
        </w:tc>
      </w:tr>
      <w:tr w:rsidR="002F054A" w:rsidRPr="003B7C5A" w:rsidTr="00D052C4">
        <w:trPr>
          <w:trHeight w:val="1077"/>
        </w:trPr>
        <w:tc>
          <w:tcPr>
            <w:tcW w:w="9668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0C61AA" w:rsidP="00B77E77">
            <w:pPr>
              <w:pStyle w:val="ListParagraph"/>
              <w:numPr>
                <w:ilvl w:val="0"/>
                <w:numId w:val="6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67310</wp:posOffset>
                  </wp:positionV>
                  <wp:extent cx="933450" cy="1270021"/>
                  <wp:effectExtent l="19050" t="19050" r="19050" b="25400"/>
                  <wp:wrapNone/>
                  <wp:docPr id="4" name="Picture 4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2700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2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77E77" w:rsidRPr="00B77E77">
              <w:rPr>
                <w:rFonts w:ascii="TH SarabunPSK" w:hAnsi="TH SarabunPSK" w:cs="TH SarabunPSK"/>
                <w:sz w:val="30"/>
                <w:szCs w:val="30"/>
                <w:cs/>
              </w:rPr>
              <w:t>แผนปฏิบัติการของสำนักงานคณะกรรมการการอุด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มศึกษา ประจำปีงบประมาณ พ.ศ. 2562</w:t>
            </w:r>
          </w:p>
          <w:p w:rsidR="000C61AA" w:rsidRDefault="000C61AA" w:rsidP="000C61AA">
            <w:pPr>
              <w:pStyle w:val="ListParagraph"/>
              <w:ind w:left="1800"/>
              <w:rPr>
                <w:rFonts w:ascii="TH SarabunPSK" w:hAnsi="TH SarabunPSK" w:cs="TH SarabunPSK"/>
                <w:sz w:val="30"/>
                <w:szCs w:val="30"/>
              </w:rPr>
            </w:pPr>
            <w:r w:rsidRPr="00625606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625606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625606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assets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625606">
              <w:rPr>
                <w:rFonts w:ascii="TH SarabunPSK" w:hAnsi="TH SarabunPSK" w:cs="TH SarabunPSK"/>
                <w:sz w:val="30"/>
                <w:szCs w:val="30"/>
              </w:rPr>
              <w:t>img</w:t>
            </w:r>
            <w:proofErr w:type="spellEnd"/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pdf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/7425.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pdf</w:t>
            </w:r>
          </w:p>
          <w:p w:rsidR="000C61AA" w:rsidRDefault="000C61AA" w:rsidP="000C61AA">
            <w:pPr>
              <w:pStyle w:val="ListParagraph"/>
              <w:ind w:left="1800"/>
              <w:rPr>
                <w:rFonts w:ascii="TH SarabunPSK" w:hAnsi="TH SarabunPSK" w:cs="TH SarabunPSK"/>
                <w:sz w:val="30"/>
                <w:szCs w:val="30"/>
              </w:rPr>
            </w:pPr>
            <w:r w:rsidRPr="00625606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625606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625606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625606">
              <w:rPr>
                <w:rFonts w:ascii="TH SarabunPSK" w:hAnsi="TH SarabunPSK" w:cs="TH SarabunPSK"/>
                <w:sz w:val="30"/>
                <w:szCs w:val="30"/>
              </w:rPr>
              <w:t>bpp</w:t>
            </w:r>
            <w:proofErr w:type="spellEnd"/>
          </w:p>
          <w:p w:rsidR="000C61AA" w:rsidRDefault="000C61AA" w:rsidP="000C61AA">
            <w:pPr>
              <w:pStyle w:val="ListParagraph"/>
              <w:ind w:left="180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065E7" w:rsidRDefault="008065E7" w:rsidP="000C61AA">
            <w:pPr>
              <w:pStyle w:val="ListParagraph"/>
              <w:ind w:left="180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C61AA" w:rsidRPr="000C61AA" w:rsidRDefault="000C61AA" w:rsidP="000C61AA">
            <w:pPr>
              <w:pStyle w:val="ListParagraph"/>
              <w:ind w:left="180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0C3FE0" w:rsidRPr="002C2EC0" w:rsidRDefault="000C3FE0" w:rsidP="002C2EC0">
      <w:pPr>
        <w:rPr>
          <w:rFonts w:ascii="Browallia New" w:hAnsi="Browallia New" w:cs="Browallia New"/>
          <w:sz w:val="30"/>
          <w:szCs w:val="30"/>
        </w:rPr>
      </w:pPr>
    </w:p>
    <w:sectPr w:rsidR="000C3FE0" w:rsidRPr="002C2EC0" w:rsidSect="002C2EC0">
      <w:headerReference w:type="default" r:id="rId9"/>
      <w:footerReference w:type="even" r:id="rId10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C59" w:rsidRDefault="00700C59">
      <w:r>
        <w:separator/>
      </w:r>
    </w:p>
  </w:endnote>
  <w:endnote w:type="continuationSeparator" w:id="0">
    <w:p w:rsidR="00700C59" w:rsidRDefault="00700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C59" w:rsidRDefault="00700C59">
      <w:r>
        <w:separator/>
      </w:r>
    </w:p>
  </w:footnote>
  <w:footnote w:type="continuationSeparator" w:id="0">
    <w:p w:rsidR="00700C59" w:rsidRDefault="00700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052C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56BE" w:rsidRPr="006D56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064F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D052C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56BE" w:rsidRPr="006D56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064F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8EF39D5"/>
    <w:multiLevelType w:val="hybridMultilevel"/>
    <w:tmpl w:val="B532E12C"/>
    <w:lvl w:ilvl="0" w:tplc="C2829DF2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027F9"/>
    <w:multiLevelType w:val="hybridMultilevel"/>
    <w:tmpl w:val="4BA0A39A"/>
    <w:lvl w:ilvl="0" w:tplc="D1DA1824"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34D256D"/>
    <w:multiLevelType w:val="hybridMultilevel"/>
    <w:tmpl w:val="E6DE93BC"/>
    <w:lvl w:ilvl="0" w:tplc="D1DA1824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61AA"/>
    <w:rsid w:val="000C7F18"/>
    <w:rsid w:val="000D3B60"/>
    <w:rsid w:val="000D6395"/>
    <w:rsid w:val="000E60D4"/>
    <w:rsid w:val="00106E78"/>
    <w:rsid w:val="00135353"/>
    <w:rsid w:val="00154194"/>
    <w:rsid w:val="00180B8D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B6E19"/>
    <w:rsid w:val="002C2EC0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8F5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A778E"/>
    <w:rsid w:val="004C3B2B"/>
    <w:rsid w:val="004D22F2"/>
    <w:rsid w:val="00516FD7"/>
    <w:rsid w:val="005437F6"/>
    <w:rsid w:val="00546DE3"/>
    <w:rsid w:val="005725B6"/>
    <w:rsid w:val="005827CF"/>
    <w:rsid w:val="0058298B"/>
    <w:rsid w:val="005B1BF3"/>
    <w:rsid w:val="005B60E0"/>
    <w:rsid w:val="005B7119"/>
    <w:rsid w:val="005C159C"/>
    <w:rsid w:val="005D7E04"/>
    <w:rsid w:val="0061749F"/>
    <w:rsid w:val="00625606"/>
    <w:rsid w:val="00637718"/>
    <w:rsid w:val="00642568"/>
    <w:rsid w:val="00680463"/>
    <w:rsid w:val="00682347"/>
    <w:rsid w:val="00690952"/>
    <w:rsid w:val="006C2351"/>
    <w:rsid w:val="006D56BE"/>
    <w:rsid w:val="006F0B4F"/>
    <w:rsid w:val="006F1043"/>
    <w:rsid w:val="006F1B42"/>
    <w:rsid w:val="006F6DAF"/>
    <w:rsid w:val="00700C59"/>
    <w:rsid w:val="00707D25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065E7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06437"/>
    <w:rsid w:val="00910253"/>
    <w:rsid w:val="009332B8"/>
    <w:rsid w:val="00941821"/>
    <w:rsid w:val="0095221E"/>
    <w:rsid w:val="00962B83"/>
    <w:rsid w:val="00991518"/>
    <w:rsid w:val="00994FC2"/>
    <w:rsid w:val="0099556A"/>
    <w:rsid w:val="009B7CD2"/>
    <w:rsid w:val="009D37E4"/>
    <w:rsid w:val="009D395D"/>
    <w:rsid w:val="009D6D84"/>
    <w:rsid w:val="009F13B8"/>
    <w:rsid w:val="009F3843"/>
    <w:rsid w:val="00A047E3"/>
    <w:rsid w:val="00A064F0"/>
    <w:rsid w:val="00A13D2C"/>
    <w:rsid w:val="00A147BB"/>
    <w:rsid w:val="00A21B19"/>
    <w:rsid w:val="00A325E0"/>
    <w:rsid w:val="00A50AE4"/>
    <w:rsid w:val="00A541E6"/>
    <w:rsid w:val="00A560E5"/>
    <w:rsid w:val="00A73DEF"/>
    <w:rsid w:val="00A74F3A"/>
    <w:rsid w:val="00A86C64"/>
    <w:rsid w:val="00A94E73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77E77"/>
    <w:rsid w:val="00B834C3"/>
    <w:rsid w:val="00BA1A21"/>
    <w:rsid w:val="00BC4597"/>
    <w:rsid w:val="00BC5E9D"/>
    <w:rsid w:val="00BC6112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052C4"/>
    <w:rsid w:val="00D07192"/>
    <w:rsid w:val="00D17925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392F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56643"/>
    <w:rsid w:val="00E70398"/>
    <w:rsid w:val="00E75E9B"/>
    <w:rsid w:val="00E873D6"/>
    <w:rsid w:val="00EB0D63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BE720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77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EB8FA-37C0-47B5-995C-EDACA02CF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13</cp:revision>
  <cp:lastPrinted>2016-05-16T09:06:00Z</cp:lastPrinted>
  <dcterms:created xsi:type="dcterms:W3CDTF">2019-05-16T08:52:00Z</dcterms:created>
  <dcterms:modified xsi:type="dcterms:W3CDTF">2019-09-03T03:37:00Z</dcterms:modified>
</cp:coreProperties>
</file>